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2EC" w:rsidRPr="00A75CB9" w:rsidRDefault="007772EC" w:rsidP="007772EC">
      <w:pPr>
        <w:spacing w:after="0" w:line="240" w:lineRule="auto"/>
        <w:jc w:val="center"/>
        <w:rPr>
          <w:rFonts w:ascii="Kokila" w:hAnsi="Kokila" w:cs="Kokila"/>
          <w:sz w:val="40"/>
          <w:szCs w:val="40"/>
          <w:u w:val="single"/>
        </w:rPr>
      </w:pPr>
      <w:r w:rsidRPr="00A75CB9">
        <w:rPr>
          <w:rFonts w:ascii="Kokila" w:hAnsi="Kokila" w:cs="Kokila"/>
          <w:b/>
          <w:bCs/>
          <w:sz w:val="40"/>
          <w:szCs w:val="40"/>
          <w:u w:val="single"/>
        </w:rPr>
        <w:t>"</w:t>
      </w:r>
      <w:r w:rsidRPr="00A75CB9">
        <w:rPr>
          <w:rFonts w:ascii="Kokila" w:hAnsi="Kokila" w:cs="Kokila"/>
          <w:b/>
          <w:bCs/>
          <w:sz w:val="40"/>
          <w:szCs w:val="40"/>
          <w:u w:val="single"/>
          <w:cs/>
        </w:rPr>
        <w:t>समुदायमा सरकारी वकील २०७७</w:t>
      </w:r>
      <w:r w:rsidR="00C119F0" w:rsidRPr="00A75CB9">
        <w:rPr>
          <w:rFonts w:ascii="Kokila" w:hAnsi="Kokila" w:cs="Kokila"/>
          <w:b/>
          <w:bCs/>
          <w:sz w:val="40"/>
          <w:szCs w:val="40"/>
          <w:u w:val="single"/>
          <w:cs/>
        </w:rPr>
        <w:t>”</w:t>
      </w:r>
    </w:p>
    <w:p w:rsidR="007772EC" w:rsidRPr="00D81952" w:rsidRDefault="007772EC" w:rsidP="007772EC">
      <w:pPr>
        <w:spacing w:after="0" w:line="240" w:lineRule="auto"/>
        <w:jc w:val="center"/>
        <w:rPr>
          <w:rFonts w:ascii="Kokila" w:hAnsi="Kokila" w:cs="Kokila"/>
          <w:sz w:val="40"/>
          <w:szCs w:val="40"/>
        </w:rPr>
      </w:pPr>
    </w:p>
    <w:p w:rsidR="007772EC" w:rsidRPr="00D81952" w:rsidRDefault="007772EC" w:rsidP="007772EC">
      <w:pPr>
        <w:spacing w:after="0" w:line="240" w:lineRule="auto"/>
        <w:rPr>
          <w:rFonts w:ascii="Kokila" w:hAnsi="Kokila" w:cs="Kokila"/>
          <w:b/>
          <w:bCs/>
          <w:sz w:val="40"/>
          <w:szCs w:val="40"/>
        </w:rPr>
      </w:pPr>
      <w:r w:rsidRPr="00D81952">
        <w:rPr>
          <w:rFonts w:ascii="Kokila" w:hAnsi="Kokila" w:cs="Kokila"/>
          <w:b/>
          <w:bCs/>
          <w:sz w:val="40"/>
          <w:szCs w:val="40"/>
          <w:cs/>
        </w:rPr>
        <w:t xml:space="preserve">पृष्‍ठभूमी </w:t>
      </w:r>
    </w:p>
    <w:p w:rsidR="007772EC" w:rsidRPr="00D81952" w:rsidRDefault="007772EC" w:rsidP="007772EC">
      <w:pPr>
        <w:spacing w:after="0" w:line="240" w:lineRule="auto"/>
        <w:jc w:val="both"/>
        <w:rPr>
          <w:rFonts w:ascii="Kokila" w:hAnsi="Kokila" w:cs="Kokila"/>
          <w:sz w:val="40"/>
          <w:szCs w:val="40"/>
        </w:rPr>
      </w:pPr>
      <w:r w:rsidRPr="00D81952">
        <w:rPr>
          <w:rFonts w:ascii="Kokila" w:hAnsi="Kokila" w:cs="Kokila"/>
          <w:sz w:val="40"/>
          <w:szCs w:val="40"/>
          <w:cs/>
        </w:rPr>
        <w:tab/>
        <w:t>महान्यायाधिवक्ताको कार्यालयको</w:t>
      </w:r>
      <w:r w:rsidRPr="00D81952">
        <w:rPr>
          <w:rFonts w:ascii="Kokila" w:hAnsi="Kokila" w:cs="Kokila"/>
          <w:sz w:val="40"/>
          <w:szCs w:val="40"/>
        </w:rPr>
        <w:t xml:space="preserve"> </w:t>
      </w:r>
      <w:r w:rsidR="00CA1D64">
        <w:rPr>
          <w:rFonts w:ascii="Kokila" w:hAnsi="Kokila" w:cs="Kokila"/>
          <w:sz w:val="40"/>
          <w:szCs w:val="40"/>
          <w:cs/>
        </w:rPr>
        <w:t>रणनीतिक योजना अन्तर्गत वा</w:t>
      </w:r>
      <w:r w:rsidRPr="00D81952">
        <w:rPr>
          <w:rFonts w:ascii="Kokila" w:hAnsi="Kokila" w:cs="Kokila"/>
          <w:sz w:val="40"/>
          <w:szCs w:val="40"/>
          <w:cs/>
        </w:rPr>
        <w:t>र्षिक क्रियाकलाप अन्तर्गत रही महान्यायाधिवक्ताको कार्यालयबाट स्वीकृत कार्यक्रम समुदायमा सरकारी वकील कार्यक्रम अन्तर्गत लैङ्गिक हिंसा र जवरजस्ती करणी सम्बन्धी कान</w:t>
      </w:r>
      <w:r w:rsidR="00CA1D64">
        <w:rPr>
          <w:rFonts w:ascii="Kokila" w:hAnsi="Kokila" w:cs="Kokila" w:hint="cs"/>
          <w:sz w:val="40"/>
          <w:szCs w:val="40"/>
          <w:cs/>
        </w:rPr>
        <w:t>ू</w:t>
      </w:r>
      <w:r w:rsidR="00CA1D64">
        <w:rPr>
          <w:rFonts w:ascii="Kokila" w:hAnsi="Kokila" w:cs="Kokila"/>
          <w:sz w:val="40"/>
          <w:szCs w:val="40"/>
          <w:cs/>
        </w:rPr>
        <w:t>नी व्यवस्था विषयक अन्तरक्रिया</w:t>
      </w:r>
      <w:r w:rsidRPr="00D81952">
        <w:rPr>
          <w:rFonts w:ascii="Kokila" w:hAnsi="Kokila" w:cs="Kokila"/>
          <w:sz w:val="40"/>
          <w:szCs w:val="40"/>
          <w:cs/>
        </w:rPr>
        <w:t xml:space="preserve"> कार्यक्रम यस जिल्ला सरकारी वक</w:t>
      </w:r>
      <w:r w:rsidR="00CA1D64">
        <w:rPr>
          <w:rFonts w:ascii="Kokila" w:hAnsi="Kokila" w:cs="Kokila" w:hint="cs"/>
          <w:sz w:val="40"/>
          <w:szCs w:val="40"/>
          <w:cs/>
        </w:rPr>
        <w:t>ी</w:t>
      </w:r>
      <w:r w:rsidRPr="00D81952">
        <w:rPr>
          <w:rFonts w:ascii="Kokila" w:hAnsi="Kokila" w:cs="Kokila"/>
          <w:sz w:val="40"/>
          <w:szCs w:val="40"/>
          <w:cs/>
        </w:rPr>
        <w:t>ल कार्यलय धादिङको आयोजनामा मिति २०७७।०८।१९ गते</w:t>
      </w:r>
      <w:r w:rsidRPr="00D81952">
        <w:rPr>
          <w:rFonts w:ascii="Kokila" w:hAnsi="Kokila" w:cs="Kokila"/>
          <w:sz w:val="40"/>
          <w:szCs w:val="40"/>
        </w:rPr>
        <w:t xml:space="preserve"> </w:t>
      </w:r>
      <w:r w:rsidRPr="00D81952">
        <w:rPr>
          <w:rFonts w:ascii="Kokila" w:hAnsi="Kokila" w:cs="Kokila"/>
          <w:sz w:val="40"/>
          <w:szCs w:val="40"/>
          <w:cs/>
        </w:rPr>
        <w:t>अनलाईन मार्फत सम्पन्न गरियो ।</w:t>
      </w:r>
    </w:p>
    <w:p w:rsidR="007772EC" w:rsidRPr="00D81952" w:rsidRDefault="007772EC" w:rsidP="007772EC">
      <w:pPr>
        <w:spacing w:after="0" w:line="240" w:lineRule="auto"/>
        <w:jc w:val="both"/>
        <w:rPr>
          <w:rFonts w:ascii="Kokila" w:hAnsi="Kokila" w:cs="Kokila"/>
          <w:sz w:val="40"/>
          <w:szCs w:val="40"/>
        </w:rPr>
      </w:pPr>
      <w:r w:rsidRPr="00D81952">
        <w:rPr>
          <w:rFonts w:ascii="Kokila" w:hAnsi="Kokila" w:cs="Kokila"/>
          <w:sz w:val="40"/>
          <w:szCs w:val="40"/>
          <w:cs/>
        </w:rPr>
        <w:t xml:space="preserve">       सो कार्यक्रम करिब </w:t>
      </w:r>
      <w:r w:rsidR="00F3474C" w:rsidRPr="00D81952">
        <w:rPr>
          <w:rFonts w:ascii="Kokila" w:hAnsi="Kokila" w:cs="Kokila"/>
          <w:sz w:val="40"/>
          <w:szCs w:val="40"/>
          <w:cs/>
        </w:rPr>
        <w:t xml:space="preserve">तिन </w:t>
      </w:r>
      <w:r w:rsidRPr="00D81952">
        <w:rPr>
          <w:rFonts w:ascii="Kokila" w:hAnsi="Kokila" w:cs="Kokila"/>
          <w:sz w:val="40"/>
          <w:szCs w:val="40"/>
          <w:cs/>
        </w:rPr>
        <w:t xml:space="preserve">घण्टा सम्म संचालन भएको थियो । प्रमुख </w:t>
      </w:r>
      <w:r w:rsidR="003B2A1E">
        <w:rPr>
          <w:rFonts w:ascii="Kokila" w:hAnsi="Kokila" w:cs="Kokila"/>
          <w:sz w:val="40"/>
          <w:szCs w:val="40"/>
          <w:cs/>
        </w:rPr>
        <w:t>जिल्ला अधिकारी श्री पु</w:t>
      </w:r>
      <w:r w:rsidR="003B2A1E">
        <w:rPr>
          <w:rFonts w:ascii="Kokila" w:hAnsi="Kokila" w:cs="Kokila" w:hint="cs"/>
          <w:sz w:val="40"/>
          <w:szCs w:val="40"/>
          <w:cs/>
        </w:rPr>
        <w:t>ण्य विक्रम</w:t>
      </w:r>
      <w:r w:rsidR="003B2A1E">
        <w:rPr>
          <w:rFonts w:ascii="Kokila" w:hAnsi="Kokila" w:cs="Kokila"/>
          <w:sz w:val="40"/>
          <w:szCs w:val="40"/>
          <w:cs/>
        </w:rPr>
        <w:t xml:space="preserve"> </w:t>
      </w:r>
      <w:r w:rsidR="00CA1D64">
        <w:rPr>
          <w:rFonts w:ascii="Kokila" w:hAnsi="Kokila" w:cs="Kokila"/>
          <w:sz w:val="40"/>
          <w:szCs w:val="40"/>
          <w:cs/>
        </w:rPr>
        <w:t>पौडेलबा</w:t>
      </w:r>
      <w:r w:rsidRPr="00D81952">
        <w:rPr>
          <w:rFonts w:ascii="Kokila" w:hAnsi="Kokila" w:cs="Kokila"/>
          <w:sz w:val="40"/>
          <w:szCs w:val="40"/>
          <w:cs/>
        </w:rPr>
        <w:t>ट औपचारी</w:t>
      </w:r>
      <w:bookmarkStart w:id="0" w:name="_GoBack"/>
      <w:bookmarkEnd w:id="0"/>
      <w:r w:rsidRPr="00D81952">
        <w:rPr>
          <w:rFonts w:ascii="Kokila" w:hAnsi="Kokila" w:cs="Kokila"/>
          <w:sz w:val="40"/>
          <w:szCs w:val="40"/>
          <w:cs/>
        </w:rPr>
        <w:t>क रुपमा सुरुवात भएको उक्त कार्यक्रममा जिल्ला न्याय</w:t>
      </w:r>
      <w:r w:rsidR="003B2A1E">
        <w:rPr>
          <w:rFonts w:ascii="Kokila" w:hAnsi="Kokila" w:cs="Kokila" w:hint="cs"/>
          <w:sz w:val="40"/>
          <w:szCs w:val="40"/>
          <w:cs/>
        </w:rPr>
        <w:t>ा</w:t>
      </w:r>
      <w:r w:rsidRPr="00D81952">
        <w:rPr>
          <w:rFonts w:ascii="Kokila" w:hAnsi="Kokila" w:cs="Kokila"/>
          <w:sz w:val="40"/>
          <w:szCs w:val="40"/>
          <w:cs/>
        </w:rPr>
        <w:t>धिवक्ता खेमराज पाठक,</w:t>
      </w:r>
      <w:r w:rsidR="00D81952">
        <w:rPr>
          <w:rFonts w:ascii="Kokila" w:hAnsi="Kokila" w:cs="Kokila" w:hint="cs"/>
          <w:sz w:val="40"/>
          <w:szCs w:val="40"/>
          <w:cs/>
        </w:rPr>
        <w:t xml:space="preserve"> </w:t>
      </w:r>
      <w:r w:rsidR="007D27DE" w:rsidRPr="00D81952">
        <w:rPr>
          <w:rFonts w:ascii="Kokila" w:hAnsi="Kokila" w:cs="Kokila"/>
          <w:sz w:val="40"/>
          <w:szCs w:val="40"/>
          <w:cs/>
        </w:rPr>
        <w:t>स</w:t>
      </w:r>
      <w:r w:rsidR="003B2A1E">
        <w:rPr>
          <w:rFonts w:ascii="Kokila" w:hAnsi="Kokila" w:cs="Kokila"/>
          <w:sz w:val="40"/>
          <w:szCs w:val="40"/>
          <w:cs/>
        </w:rPr>
        <w:t>हायक जिल्ला अधिकारी श्री रुद्र</w:t>
      </w:r>
      <w:r w:rsidRPr="00D81952">
        <w:rPr>
          <w:rFonts w:ascii="Kokila" w:hAnsi="Kokila" w:cs="Kokila"/>
          <w:sz w:val="40"/>
          <w:szCs w:val="40"/>
          <w:cs/>
        </w:rPr>
        <w:t xml:space="preserve"> बहादुर मल्ल</w:t>
      </w:r>
      <w:r w:rsidR="00370270">
        <w:rPr>
          <w:rFonts w:ascii="Kokila" w:hAnsi="Kokila" w:cs="Kokila" w:hint="cs"/>
          <w:sz w:val="40"/>
          <w:szCs w:val="40"/>
          <w:cs/>
        </w:rPr>
        <w:t xml:space="preserve">, </w:t>
      </w:r>
      <w:r w:rsidR="003B2A1E">
        <w:rPr>
          <w:rFonts w:ascii="Kokila" w:hAnsi="Kokila" w:cs="Kokila"/>
          <w:sz w:val="40"/>
          <w:szCs w:val="40"/>
          <w:cs/>
        </w:rPr>
        <w:t xml:space="preserve">प्रहरी </w:t>
      </w:r>
      <w:r w:rsidRPr="00D81952">
        <w:rPr>
          <w:rFonts w:ascii="Kokila" w:hAnsi="Kokila" w:cs="Kokila"/>
          <w:sz w:val="40"/>
          <w:szCs w:val="40"/>
          <w:cs/>
        </w:rPr>
        <w:t>निरिक्षक श्री जयन्ती थापा,</w:t>
      </w:r>
      <w:r w:rsidR="00370270">
        <w:rPr>
          <w:rFonts w:ascii="Kokila" w:hAnsi="Kokila" w:cs="Kokila" w:hint="cs"/>
          <w:sz w:val="40"/>
          <w:szCs w:val="40"/>
          <w:cs/>
        </w:rPr>
        <w:t xml:space="preserve"> </w:t>
      </w:r>
      <w:r w:rsidRPr="00D81952">
        <w:rPr>
          <w:rFonts w:ascii="Kokila" w:hAnsi="Kokila" w:cs="Kokila"/>
          <w:sz w:val="40"/>
          <w:szCs w:val="40"/>
          <w:cs/>
        </w:rPr>
        <w:t>नेत्रावती गाँउपालिकाको उपाध्यक्ष श्री उर्मिला तामाङ,</w:t>
      </w:r>
      <w:r w:rsidR="00370270">
        <w:rPr>
          <w:rFonts w:ascii="Kokila" w:hAnsi="Kokila" w:cs="Kokila" w:hint="cs"/>
          <w:sz w:val="40"/>
          <w:szCs w:val="40"/>
          <w:cs/>
        </w:rPr>
        <w:t xml:space="preserve"> </w:t>
      </w:r>
      <w:r w:rsidRPr="00D81952">
        <w:rPr>
          <w:rFonts w:ascii="Kokila" w:hAnsi="Kokila" w:cs="Kokila"/>
          <w:sz w:val="40"/>
          <w:szCs w:val="40"/>
          <w:cs/>
        </w:rPr>
        <w:t>रुवि भ्यालि गाँउपालिकाको उपाध्यक्ष श्री विना लामा,</w:t>
      </w:r>
      <w:r w:rsidR="00370270">
        <w:rPr>
          <w:rFonts w:ascii="Kokila" w:hAnsi="Kokila" w:cs="Kokila" w:hint="cs"/>
          <w:sz w:val="40"/>
          <w:szCs w:val="40"/>
          <w:cs/>
        </w:rPr>
        <w:t xml:space="preserve"> </w:t>
      </w:r>
      <w:r w:rsidRPr="00D81952">
        <w:rPr>
          <w:rFonts w:ascii="Kokila" w:hAnsi="Kokila" w:cs="Kokila"/>
          <w:sz w:val="40"/>
          <w:szCs w:val="40"/>
          <w:cs/>
        </w:rPr>
        <w:t>गल्छी गाँउपालिकाको उपाध्यक्ष श्री राधा तिमिल्सिना,</w:t>
      </w:r>
      <w:r w:rsidR="00370270">
        <w:rPr>
          <w:rFonts w:ascii="Kokila" w:hAnsi="Kokila" w:cs="Kokila" w:hint="cs"/>
          <w:sz w:val="40"/>
          <w:szCs w:val="40"/>
          <w:cs/>
        </w:rPr>
        <w:t xml:space="preserve"> </w:t>
      </w:r>
      <w:r w:rsidRPr="00D81952">
        <w:rPr>
          <w:rFonts w:ascii="Kokila" w:hAnsi="Kokila" w:cs="Kokila"/>
          <w:sz w:val="40"/>
          <w:szCs w:val="40"/>
          <w:cs/>
        </w:rPr>
        <w:t xml:space="preserve">सहयात्री समाजका प्रतिनिधी </w:t>
      </w:r>
      <w:r w:rsidR="001F4BF3" w:rsidRPr="00D81952">
        <w:rPr>
          <w:rFonts w:ascii="Kokila" w:hAnsi="Kokila" w:cs="Kokila"/>
          <w:sz w:val="40"/>
          <w:szCs w:val="40"/>
          <w:cs/>
        </w:rPr>
        <w:t>श्री</w:t>
      </w:r>
      <w:r w:rsidRPr="00D81952">
        <w:rPr>
          <w:rFonts w:ascii="Kokila" w:hAnsi="Kokila" w:cs="Kokila"/>
          <w:sz w:val="40"/>
          <w:szCs w:val="40"/>
          <w:cs/>
        </w:rPr>
        <w:t xml:space="preserve"> राधिका सापकोटा, ,</w:t>
      </w:r>
      <w:r w:rsidR="003B2A1E">
        <w:rPr>
          <w:rFonts w:ascii="Kokila" w:hAnsi="Kokila" w:cs="Kokila"/>
          <w:sz w:val="40"/>
          <w:szCs w:val="40"/>
          <w:cs/>
        </w:rPr>
        <w:t>पत्रकार महासंघका नवराज छत्कुल</w:t>
      </w:r>
      <w:r w:rsidR="003B2A1E">
        <w:rPr>
          <w:rFonts w:ascii="Kokila" w:hAnsi="Kokila" w:cs="Kokila" w:hint="cs"/>
          <w:sz w:val="40"/>
          <w:szCs w:val="40"/>
          <w:cs/>
        </w:rPr>
        <w:t>ी</w:t>
      </w:r>
      <w:r w:rsidRPr="00D81952">
        <w:rPr>
          <w:rFonts w:ascii="Kokila" w:hAnsi="Kokila" w:cs="Kokila"/>
          <w:sz w:val="40"/>
          <w:szCs w:val="40"/>
          <w:cs/>
        </w:rPr>
        <w:t xml:space="preserve"> लगायतका व्यक्तित्वहरुको गरिमामय उपस्थिति रहेको थियो ।</w:t>
      </w:r>
    </w:p>
    <w:p w:rsidR="007772EC" w:rsidRPr="00D81952" w:rsidRDefault="003B2A1E" w:rsidP="007772EC">
      <w:pPr>
        <w:spacing w:after="0" w:line="240" w:lineRule="auto"/>
        <w:jc w:val="both"/>
        <w:rPr>
          <w:rFonts w:ascii="Kokila" w:hAnsi="Kokila" w:cs="Kokila"/>
          <w:sz w:val="40"/>
          <w:szCs w:val="40"/>
        </w:rPr>
      </w:pPr>
      <w:r>
        <w:rPr>
          <w:rFonts w:ascii="Kokila" w:hAnsi="Kokila" w:cs="Kokila"/>
          <w:b/>
          <w:bCs/>
          <w:sz w:val="40"/>
          <w:szCs w:val="40"/>
        </w:rPr>
        <w:t>"</w:t>
      </w:r>
      <w:r w:rsidR="007772EC" w:rsidRPr="003B2A1E">
        <w:rPr>
          <w:rFonts w:ascii="Kokila" w:hAnsi="Kokila" w:cs="Kokila"/>
          <w:b/>
          <w:bCs/>
          <w:sz w:val="40"/>
          <w:szCs w:val="40"/>
          <w:cs/>
        </w:rPr>
        <w:t>लैङ्गिक हिंसा र जवरजस्ती करणी सम्बन्धी कानुनी व्यवस्था</w:t>
      </w:r>
      <w:r>
        <w:rPr>
          <w:rFonts w:ascii="Kokila" w:hAnsi="Kokila" w:cs="Kokila"/>
          <w:b/>
          <w:bCs/>
          <w:sz w:val="40"/>
          <w:szCs w:val="40"/>
        </w:rPr>
        <w:t>"</w:t>
      </w:r>
      <w:r w:rsidR="00D81952" w:rsidRPr="00D81952">
        <w:rPr>
          <w:rFonts w:ascii="Kokila" w:hAnsi="Kokila" w:cs="Kokila"/>
          <w:sz w:val="40"/>
          <w:szCs w:val="40"/>
          <w:cs/>
        </w:rPr>
        <w:t xml:space="preserve"> तथा उक्त मुद्दाहरुमा सर्वसाधरण तथा जनप्रतिनिधीहरुको भ</w:t>
      </w:r>
      <w:r>
        <w:rPr>
          <w:rFonts w:ascii="Kokila" w:hAnsi="Kokila" w:cs="Kokila" w:hint="cs"/>
          <w:sz w:val="40"/>
          <w:szCs w:val="40"/>
          <w:cs/>
        </w:rPr>
        <w:t>ू</w:t>
      </w:r>
      <w:r w:rsidR="00D81952" w:rsidRPr="00D81952">
        <w:rPr>
          <w:rFonts w:ascii="Kokila" w:hAnsi="Kokila" w:cs="Kokila"/>
          <w:sz w:val="40"/>
          <w:szCs w:val="40"/>
          <w:cs/>
        </w:rPr>
        <w:t>मिका</w:t>
      </w:r>
      <w:r w:rsidR="007772EC" w:rsidRPr="00D81952">
        <w:rPr>
          <w:rFonts w:ascii="Kokila" w:hAnsi="Kokila" w:cs="Kokila"/>
          <w:sz w:val="40"/>
          <w:szCs w:val="40"/>
          <w:cs/>
        </w:rPr>
        <w:t xml:space="preserve"> विषयमा सहायक जिल्ला न्याय</w:t>
      </w:r>
      <w:r>
        <w:rPr>
          <w:rFonts w:ascii="Kokila" w:hAnsi="Kokila" w:cs="Kokila" w:hint="cs"/>
          <w:sz w:val="40"/>
          <w:szCs w:val="40"/>
          <w:cs/>
        </w:rPr>
        <w:t>ा</w:t>
      </w:r>
      <w:r w:rsidR="007772EC" w:rsidRPr="00D81952">
        <w:rPr>
          <w:rFonts w:ascii="Kokila" w:hAnsi="Kokila" w:cs="Kokila"/>
          <w:sz w:val="40"/>
          <w:szCs w:val="40"/>
          <w:cs/>
        </w:rPr>
        <w:t xml:space="preserve">धिवक्ता भावना खतिवडाले कार्यक्रमको उद्देश्य माथि प्रकाश पार्दै कार्यपत्र प्रस्तुत गर्नु भएको थियो । कार्यपत्र प्रस्तुति पश्चात कार्यक्रममा उपस्थित व्यक्तित्वहरुले जिज्ञासा राख्नु भएकोमा </w:t>
      </w:r>
      <w:r w:rsidR="007772EC" w:rsidRPr="00D81952">
        <w:rPr>
          <w:rFonts w:ascii="Kokila" w:hAnsi="Kokila" w:cs="Kokila"/>
          <w:color w:val="000000"/>
          <w:sz w:val="40"/>
          <w:szCs w:val="40"/>
          <w:shd w:val="clear" w:color="auto" w:fill="FFFFFF"/>
          <w:cs/>
        </w:rPr>
        <w:t xml:space="preserve">ती जिज्ञासाहरुको सम्बोधन </w:t>
      </w:r>
      <w:r w:rsidR="007772EC" w:rsidRPr="00D81952">
        <w:rPr>
          <w:rFonts w:ascii="Kokila" w:hAnsi="Kokila" w:cs="Kokila"/>
          <w:sz w:val="40"/>
          <w:szCs w:val="40"/>
          <w:cs/>
        </w:rPr>
        <w:t>सहायक जिल्ला न्याय</w:t>
      </w:r>
      <w:r>
        <w:rPr>
          <w:rFonts w:ascii="Kokila" w:hAnsi="Kokila" w:cs="Kokila" w:hint="cs"/>
          <w:sz w:val="40"/>
          <w:szCs w:val="40"/>
          <w:cs/>
        </w:rPr>
        <w:t>ा</w:t>
      </w:r>
      <w:r w:rsidR="007772EC" w:rsidRPr="00D81952">
        <w:rPr>
          <w:rFonts w:ascii="Kokila" w:hAnsi="Kokila" w:cs="Kokila"/>
          <w:sz w:val="40"/>
          <w:szCs w:val="40"/>
          <w:cs/>
        </w:rPr>
        <w:t>धिवक्ता भावना खतिवडा</w:t>
      </w:r>
      <w:r>
        <w:rPr>
          <w:rFonts w:ascii="Kokila" w:hAnsi="Kokila" w:cs="Kokila" w:hint="cs"/>
          <w:color w:val="000000"/>
          <w:sz w:val="40"/>
          <w:szCs w:val="40"/>
          <w:shd w:val="clear" w:color="auto" w:fill="FFFFFF"/>
          <w:cs/>
        </w:rPr>
        <w:t xml:space="preserve"> </w:t>
      </w:r>
      <w:r w:rsidR="007D27DE" w:rsidRPr="00D81952">
        <w:rPr>
          <w:rFonts w:ascii="Kokila" w:hAnsi="Kokila" w:cs="Kokila"/>
          <w:sz w:val="40"/>
          <w:szCs w:val="40"/>
          <w:cs/>
        </w:rPr>
        <w:t xml:space="preserve">र </w:t>
      </w:r>
      <w:r w:rsidR="007772EC" w:rsidRPr="00D81952">
        <w:rPr>
          <w:rFonts w:ascii="Kokila" w:hAnsi="Kokila" w:cs="Kokila"/>
          <w:color w:val="000000"/>
          <w:sz w:val="40"/>
          <w:szCs w:val="40"/>
          <w:shd w:val="clear" w:color="auto" w:fill="FFFFFF"/>
          <w:cs/>
        </w:rPr>
        <w:t>धादिङका जिल्ला न्यायाधिवक्ता श्री खेमराज पाठकले गर्नु भएको थियो ।</w:t>
      </w:r>
      <w:r w:rsidR="007772EC" w:rsidRPr="00D81952">
        <w:rPr>
          <w:rFonts w:ascii="Kokila" w:hAnsi="Kokila" w:cs="Kokila"/>
          <w:sz w:val="40"/>
          <w:szCs w:val="40"/>
          <w:cs/>
        </w:rPr>
        <w:t xml:space="preserve"> </w:t>
      </w:r>
    </w:p>
    <w:p w:rsidR="00751450" w:rsidRPr="00D81952" w:rsidRDefault="00751450">
      <w:pPr>
        <w:rPr>
          <w:sz w:val="28"/>
          <w:szCs w:val="28"/>
        </w:rPr>
      </w:pPr>
    </w:p>
    <w:sectPr w:rsidR="00751450" w:rsidRPr="00D8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772EC"/>
    <w:rsid w:val="001F4BF3"/>
    <w:rsid w:val="00370270"/>
    <w:rsid w:val="003B2A1E"/>
    <w:rsid w:val="00751450"/>
    <w:rsid w:val="007772EC"/>
    <w:rsid w:val="007D27DE"/>
    <w:rsid w:val="00A75CB9"/>
    <w:rsid w:val="00C119F0"/>
    <w:rsid w:val="00CA1D64"/>
    <w:rsid w:val="00D81952"/>
    <w:rsid w:val="00F3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3AE7E"/>
  <w15:docId w15:val="{DD4CE6C4-FED0-4A2C-B10F-7414FD23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95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52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Windows User</cp:lastModifiedBy>
  <cp:revision>11</cp:revision>
  <cp:lastPrinted>2021-01-10T10:41:00Z</cp:lastPrinted>
  <dcterms:created xsi:type="dcterms:W3CDTF">2021-01-10T10:23:00Z</dcterms:created>
  <dcterms:modified xsi:type="dcterms:W3CDTF">2021-01-11T08:53:00Z</dcterms:modified>
</cp:coreProperties>
</file>